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6E2" w:rsidRDefault="00182970" w:rsidP="001829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2970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182970" w:rsidRPr="00182970" w:rsidRDefault="00182970" w:rsidP="001829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2FC2" w:rsidRPr="00322FC2" w:rsidRDefault="00322FC2" w:rsidP="00322FC2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к </w:t>
      </w:r>
      <w:r w:rsidRPr="00322FC2">
        <w:rPr>
          <w:rFonts w:ascii="Times New Roman" w:hAnsi="Times New Roman" w:cs="Times New Roman"/>
          <w:bCs/>
          <w:sz w:val="28"/>
          <w:szCs w:val="28"/>
        </w:rPr>
        <w:t>проект</w:t>
      </w:r>
      <w:r>
        <w:rPr>
          <w:rFonts w:ascii="Times New Roman" w:hAnsi="Times New Roman" w:cs="Times New Roman"/>
          <w:bCs/>
          <w:sz w:val="28"/>
          <w:szCs w:val="28"/>
        </w:rPr>
        <w:t>у</w:t>
      </w:r>
      <w:r w:rsidRPr="00322FC2">
        <w:rPr>
          <w:rFonts w:ascii="Times New Roman" w:hAnsi="Times New Roman" w:cs="Times New Roman"/>
          <w:bCs/>
          <w:sz w:val="28"/>
          <w:szCs w:val="28"/>
        </w:rPr>
        <w:t xml:space="preserve"> приказа Госстроя «О внесении изменений в приказ Государственного агентства архитектуры, строительства и жилищно-коммунального хозяйства при Правительстве Кыргызской Республики «Об утверждении Строительных норм Кыргызской Республики «Состав, порядок разработки, согласования и утверждения градостроительной документации в Кыргызской Республике» от 25 января 2021 года № 41-нпа </w:t>
      </w:r>
      <w:r w:rsidRPr="00322FC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(в редакции приказа Госстроя от </w:t>
      </w:r>
      <w:r w:rsidRPr="00322FC2">
        <w:rPr>
          <w:rFonts w:ascii="Times New Roman" w:hAnsi="Times New Roman" w:cs="Times New Roman"/>
          <w:bCs/>
          <w:sz w:val="28"/>
          <w:szCs w:val="28"/>
        </w:rPr>
        <w:t>19</w:t>
      </w:r>
      <w:r w:rsidRPr="00322FC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322FC2">
        <w:rPr>
          <w:rFonts w:ascii="Times New Roman" w:hAnsi="Times New Roman" w:cs="Times New Roman"/>
          <w:bCs/>
          <w:sz w:val="28"/>
          <w:szCs w:val="28"/>
        </w:rPr>
        <w:t>августа</w:t>
      </w:r>
      <w:r w:rsidRPr="00322FC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20</w:t>
      </w:r>
      <w:r w:rsidRPr="00322FC2">
        <w:rPr>
          <w:rFonts w:ascii="Times New Roman" w:hAnsi="Times New Roman" w:cs="Times New Roman"/>
          <w:bCs/>
          <w:sz w:val="28"/>
          <w:szCs w:val="28"/>
        </w:rPr>
        <w:t>21</w:t>
      </w:r>
      <w:r w:rsidRPr="00322FC2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года № </w:t>
      </w:r>
      <w:r w:rsidRPr="00322FC2">
        <w:rPr>
          <w:rFonts w:ascii="Times New Roman" w:hAnsi="Times New Roman" w:cs="Times New Roman"/>
          <w:bCs/>
          <w:sz w:val="28"/>
          <w:szCs w:val="28"/>
        </w:rPr>
        <w:t>45</w:t>
      </w:r>
      <w:r w:rsidRPr="00322FC2">
        <w:rPr>
          <w:rFonts w:ascii="Times New Roman" w:hAnsi="Times New Roman" w:cs="Times New Roman"/>
          <w:bCs/>
          <w:sz w:val="28"/>
          <w:szCs w:val="28"/>
          <w:lang w:val="ky-KG"/>
        </w:rPr>
        <w:t>-нпа</w:t>
      </w:r>
      <w:r w:rsidRPr="00322FC2">
        <w:rPr>
          <w:rFonts w:ascii="Times New Roman" w:hAnsi="Times New Roman" w:cs="Times New Roman"/>
          <w:bCs/>
          <w:sz w:val="28"/>
          <w:szCs w:val="28"/>
        </w:rPr>
        <w:t>)»</w:t>
      </w:r>
      <w:bookmarkStart w:id="0" w:name="_GoBack"/>
      <w:bookmarkEnd w:id="0"/>
      <w:proofErr w:type="gramEnd"/>
    </w:p>
    <w:p w:rsidR="00322FC2" w:rsidRPr="00322FC2" w:rsidRDefault="00322FC2" w:rsidP="00322FC2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82970" w:rsidRDefault="00182970" w:rsidP="00182970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82970" w:rsidRDefault="00182970" w:rsidP="00182970">
      <w:pPr>
        <w:pStyle w:val="a3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182970" w:rsidRPr="00182970" w:rsidRDefault="00182970" w:rsidP="00182970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182970">
        <w:rPr>
          <w:rFonts w:ascii="Times New Roman" w:hAnsi="Times New Roman" w:cs="Times New Roman"/>
          <w:b/>
          <w:bCs/>
          <w:sz w:val="28"/>
          <w:szCs w:val="28"/>
        </w:rPr>
        <w:t xml:space="preserve">Директор </w:t>
      </w:r>
      <w:proofErr w:type="gramStart"/>
      <w:r w:rsidRPr="00182970">
        <w:rPr>
          <w:rFonts w:ascii="Times New Roman" w:hAnsi="Times New Roman" w:cs="Times New Roman"/>
          <w:b/>
          <w:bCs/>
          <w:sz w:val="28"/>
          <w:szCs w:val="28"/>
        </w:rPr>
        <w:t>Государственного</w:t>
      </w:r>
      <w:proofErr w:type="gramEnd"/>
      <w:r w:rsidRPr="0018297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82970" w:rsidRDefault="00182970" w:rsidP="00182970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182970">
        <w:rPr>
          <w:rFonts w:ascii="Times New Roman" w:hAnsi="Times New Roman" w:cs="Times New Roman"/>
          <w:b/>
          <w:bCs/>
          <w:sz w:val="28"/>
          <w:szCs w:val="28"/>
        </w:rPr>
        <w:t xml:space="preserve">агентства архитектуры, </w:t>
      </w:r>
    </w:p>
    <w:p w:rsidR="00182970" w:rsidRDefault="00182970" w:rsidP="00182970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182970">
        <w:rPr>
          <w:rFonts w:ascii="Times New Roman" w:hAnsi="Times New Roman" w:cs="Times New Roman"/>
          <w:b/>
          <w:bCs/>
          <w:sz w:val="28"/>
          <w:szCs w:val="28"/>
        </w:rPr>
        <w:t>строительства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82970">
        <w:rPr>
          <w:rFonts w:ascii="Times New Roman" w:hAnsi="Times New Roman" w:cs="Times New Roman"/>
          <w:b/>
          <w:bCs/>
          <w:sz w:val="28"/>
          <w:szCs w:val="28"/>
        </w:rPr>
        <w:t>и жилищно-</w:t>
      </w:r>
    </w:p>
    <w:p w:rsidR="00182970" w:rsidRPr="00182970" w:rsidRDefault="00182970" w:rsidP="00182970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182970">
        <w:rPr>
          <w:rFonts w:ascii="Times New Roman" w:hAnsi="Times New Roman" w:cs="Times New Roman"/>
          <w:b/>
          <w:bCs/>
          <w:sz w:val="28"/>
          <w:szCs w:val="28"/>
        </w:rPr>
        <w:t>коммунального хозяйства</w:t>
      </w:r>
    </w:p>
    <w:p w:rsidR="00182970" w:rsidRPr="00182970" w:rsidRDefault="00182970" w:rsidP="00182970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182970">
        <w:rPr>
          <w:rFonts w:ascii="Times New Roman" w:hAnsi="Times New Roman" w:cs="Times New Roman"/>
          <w:b/>
          <w:bCs/>
          <w:sz w:val="28"/>
          <w:szCs w:val="28"/>
        </w:rPr>
        <w:t>при Кабинете Министров</w:t>
      </w:r>
    </w:p>
    <w:p w:rsidR="00182970" w:rsidRPr="00182970" w:rsidRDefault="00182970" w:rsidP="00182970">
      <w:pPr>
        <w:pStyle w:val="a3"/>
        <w:rPr>
          <w:rFonts w:ascii="Times New Roman" w:hAnsi="Times New Roman" w:cs="Times New Roman"/>
          <w:b/>
          <w:bCs/>
          <w:sz w:val="28"/>
          <w:szCs w:val="28"/>
        </w:rPr>
      </w:pPr>
      <w:r w:rsidRPr="00182970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  <w:r w:rsidRPr="0018297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8297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8297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8297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8297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18297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</w:t>
      </w:r>
      <w:r w:rsidRPr="00182970">
        <w:rPr>
          <w:rFonts w:ascii="Times New Roman" w:hAnsi="Times New Roman" w:cs="Times New Roman"/>
          <w:b/>
          <w:bCs/>
          <w:sz w:val="28"/>
          <w:szCs w:val="28"/>
        </w:rPr>
        <w:t xml:space="preserve">Т. </w:t>
      </w:r>
      <w:proofErr w:type="spellStart"/>
      <w:r w:rsidRPr="00182970">
        <w:rPr>
          <w:rFonts w:ascii="Times New Roman" w:hAnsi="Times New Roman" w:cs="Times New Roman"/>
          <w:b/>
          <w:bCs/>
          <w:sz w:val="28"/>
          <w:szCs w:val="28"/>
        </w:rPr>
        <w:t>Сатышов</w:t>
      </w:r>
      <w:proofErr w:type="spellEnd"/>
    </w:p>
    <w:p w:rsidR="00182970" w:rsidRPr="00182970" w:rsidRDefault="00182970" w:rsidP="00182970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182970" w:rsidRPr="00182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970"/>
    <w:rsid w:val="00182970"/>
    <w:rsid w:val="00322FC2"/>
    <w:rsid w:val="0047549E"/>
    <w:rsid w:val="004C2FDF"/>
    <w:rsid w:val="0064136D"/>
    <w:rsid w:val="00B96AD8"/>
    <w:rsid w:val="00DE0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49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297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49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8297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Айкокул Джангазиева</dc:creator>
  <cp:lastModifiedBy>Айкокул Джангазиева</cp:lastModifiedBy>
  <cp:revision>2</cp:revision>
  <cp:lastPrinted>2022-01-13T05:02:00Z</cp:lastPrinted>
  <dcterms:created xsi:type="dcterms:W3CDTF">2022-01-13T05:02:00Z</dcterms:created>
  <dcterms:modified xsi:type="dcterms:W3CDTF">2022-01-13T05:02:00Z</dcterms:modified>
</cp:coreProperties>
</file>